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B7" w:rsidRDefault="002F21B7" w:rsidP="003D3EB6">
      <w:pPr>
        <w:spacing w:after="0" w:line="240" w:lineRule="auto"/>
        <w:jc w:val="center"/>
        <w:outlineLvl w:val="0"/>
        <w:rPr>
          <w:rFonts w:ascii="Open Sans Condensed" w:eastAsia="Times New Roman" w:hAnsi="Open Sans Condensed" w:cs="Times New Roman"/>
          <w:b/>
          <w:bCs/>
          <w:kern w:val="36"/>
          <w:sz w:val="28"/>
          <w:szCs w:val="28"/>
        </w:rPr>
      </w:pPr>
      <w:r>
        <w:rPr>
          <w:rFonts w:ascii="Open Sans Condensed" w:eastAsia="Times New Roman" w:hAnsi="Open Sans Condensed" w:cs="Times New Roman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6450" cy="1857375"/>
            <wp:effectExtent l="19050" t="0" r="0" b="0"/>
            <wp:wrapSquare wrapText="bothSides"/>
            <wp:docPr id="2" name="Рисунок 0" descr="отлед аттес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лед аттест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1B7" w:rsidRDefault="002F21B7" w:rsidP="003D3EB6">
      <w:pPr>
        <w:spacing w:after="0" w:line="240" w:lineRule="auto"/>
        <w:jc w:val="center"/>
        <w:outlineLvl w:val="0"/>
        <w:rPr>
          <w:rFonts w:ascii="Open Sans Condensed" w:eastAsia="Times New Roman" w:hAnsi="Open Sans Condensed" w:cs="Times New Roman"/>
          <w:b/>
          <w:bCs/>
          <w:kern w:val="36"/>
          <w:sz w:val="28"/>
          <w:szCs w:val="28"/>
        </w:rPr>
      </w:pPr>
    </w:p>
    <w:p w:rsidR="002F21B7" w:rsidRDefault="002F21B7" w:rsidP="003D3EB6">
      <w:pPr>
        <w:spacing w:after="0" w:line="240" w:lineRule="auto"/>
        <w:jc w:val="center"/>
        <w:outlineLvl w:val="0"/>
        <w:rPr>
          <w:rFonts w:ascii="Open Sans Condensed" w:eastAsia="Times New Roman" w:hAnsi="Open Sans Condensed" w:cs="Times New Roman"/>
          <w:b/>
          <w:bCs/>
          <w:kern w:val="36"/>
          <w:sz w:val="28"/>
          <w:szCs w:val="28"/>
        </w:rPr>
      </w:pPr>
    </w:p>
    <w:p w:rsidR="003D3EB6" w:rsidRPr="003D3EB6" w:rsidRDefault="003D3EB6" w:rsidP="003D3EB6">
      <w:pPr>
        <w:spacing w:after="0" w:line="240" w:lineRule="auto"/>
        <w:jc w:val="center"/>
        <w:outlineLvl w:val="0"/>
        <w:rPr>
          <w:rFonts w:ascii="Open Sans Condensed" w:eastAsia="Times New Roman" w:hAnsi="Open Sans Condensed" w:cs="Times New Roman"/>
          <w:b/>
          <w:bCs/>
          <w:kern w:val="36"/>
          <w:sz w:val="28"/>
          <w:szCs w:val="28"/>
        </w:rPr>
      </w:pPr>
      <w:bookmarkStart w:id="0" w:name="_GoBack"/>
      <w:r w:rsidRPr="003D3EB6">
        <w:rPr>
          <w:rFonts w:ascii="Open Sans Condensed" w:eastAsia="Times New Roman" w:hAnsi="Open Sans Condensed" w:cs="Times New Roman"/>
          <w:b/>
          <w:bCs/>
          <w:kern w:val="36"/>
          <w:sz w:val="28"/>
          <w:szCs w:val="28"/>
        </w:rPr>
        <w:t>Список профессиональных рецензируемых  изданий</w:t>
      </w:r>
      <w:bookmarkEnd w:id="0"/>
      <w:r w:rsidRPr="003D3EB6">
        <w:rPr>
          <w:rFonts w:ascii="Open Sans Condensed" w:eastAsia="Times New Roman" w:hAnsi="Open Sans Condensed" w:cs="Times New Roman"/>
          <w:b/>
          <w:bCs/>
          <w:kern w:val="36"/>
          <w:sz w:val="28"/>
          <w:szCs w:val="28"/>
        </w:rPr>
        <w:t>, в которых можно разместить публикацию.</w:t>
      </w:r>
    </w:p>
    <w:p w:rsidR="00FE469F" w:rsidRDefault="003D3EB6" w:rsidP="001175E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B6">
        <w:rPr>
          <w:rFonts w:ascii="Times New Roman" w:eastAsia="Times New Roman" w:hAnsi="Times New Roman" w:cs="Times New Roman"/>
          <w:sz w:val="24"/>
          <w:szCs w:val="24"/>
        </w:rPr>
        <w:t>Для успешного прохождения аттестации педагогу будет не лишним иметь публикации своих статей</w:t>
      </w:r>
      <w:r w:rsidR="002F21B7">
        <w:rPr>
          <w:rFonts w:ascii="Times New Roman" w:eastAsia="Times New Roman" w:hAnsi="Times New Roman" w:cs="Times New Roman"/>
          <w:sz w:val="24"/>
          <w:szCs w:val="24"/>
        </w:rPr>
        <w:t xml:space="preserve">, методических и других  наработок </w:t>
      </w:r>
      <w:r w:rsidRPr="003D3EB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E2D8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</w:t>
      </w:r>
      <w:r w:rsidR="00D31923">
        <w:rPr>
          <w:rFonts w:ascii="Times New Roman" w:eastAsia="Times New Roman" w:hAnsi="Times New Roman" w:cs="Times New Roman"/>
          <w:sz w:val="24"/>
          <w:szCs w:val="24"/>
        </w:rPr>
        <w:t xml:space="preserve">рецензируемых </w:t>
      </w:r>
      <w:r w:rsidRPr="003D3EB6">
        <w:rPr>
          <w:rFonts w:ascii="Times New Roman" w:eastAsia="Times New Roman" w:hAnsi="Times New Roman" w:cs="Times New Roman"/>
          <w:sz w:val="24"/>
          <w:szCs w:val="24"/>
        </w:rPr>
        <w:t xml:space="preserve">СМИ. </w:t>
      </w:r>
      <w:r w:rsidR="00FE4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0844" w:type="dxa"/>
        <w:tblLayout w:type="fixed"/>
        <w:tblLook w:val="04A0" w:firstRow="1" w:lastRow="0" w:firstColumn="1" w:lastColumn="0" w:noHBand="0" w:noVBand="1"/>
      </w:tblPr>
      <w:tblGrid>
        <w:gridCol w:w="3639"/>
        <w:gridCol w:w="2684"/>
        <w:gridCol w:w="4521"/>
      </w:tblGrid>
      <w:tr w:rsidR="00FE469F" w:rsidTr="001175E3">
        <w:trPr>
          <w:trHeight w:val="374"/>
        </w:trPr>
        <w:tc>
          <w:tcPr>
            <w:tcW w:w="3639" w:type="dxa"/>
          </w:tcPr>
          <w:p w:rsidR="00FE469F" w:rsidRDefault="00FE469F" w:rsidP="003D3EB6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B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684" w:type="dxa"/>
          </w:tcPr>
          <w:p w:rsidR="00FE469F" w:rsidRDefault="00FE469F" w:rsidP="003D3EB6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B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Адрес сайта</w:t>
            </w:r>
          </w:p>
        </w:tc>
        <w:tc>
          <w:tcPr>
            <w:tcW w:w="4521" w:type="dxa"/>
          </w:tcPr>
          <w:p w:rsidR="00FE469F" w:rsidRDefault="00FE469F" w:rsidP="003D3EB6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B6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Свидетельство о публикации</w:t>
            </w:r>
          </w:p>
        </w:tc>
      </w:tr>
      <w:tr w:rsidR="00FE469F" w:rsidTr="001175E3">
        <w:trPr>
          <w:trHeight w:val="374"/>
        </w:trPr>
        <w:tc>
          <w:tcPr>
            <w:tcW w:w="3639" w:type="dxa"/>
          </w:tcPr>
          <w:p w:rsidR="00FE469F" w:rsidRDefault="00FE469F" w:rsidP="003D3EB6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</w:rPr>
              <w:t>«</w:t>
            </w:r>
            <w:proofErr w:type="spellStart"/>
            <w:r w:rsidRPr="003D3EB6">
              <w:rPr>
                <w:rFonts w:ascii="inherit" w:eastAsia="Times New Roman" w:hAnsi="inherit" w:cs="Times New Roman"/>
                <w:sz w:val="24"/>
                <w:szCs w:val="24"/>
              </w:rPr>
              <w:t>ИнфоУрок</w:t>
            </w:r>
            <w:proofErr w:type="spellEnd"/>
            <w:r w:rsidRPr="003D3EB6">
              <w:rPr>
                <w:rFonts w:ascii="inherit" w:eastAsia="Times New Roman" w:hAnsi="inherit" w:cs="Times New Roman"/>
                <w:sz w:val="24"/>
                <w:szCs w:val="24"/>
              </w:rPr>
              <w:t>»</w:t>
            </w:r>
          </w:p>
        </w:tc>
        <w:tc>
          <w:tcPr>
            <w:tcW w:w="2684" w:type="dxa"/>
          </w:tcPr>
          <w:p w:rsidR="00FE469F" w:rsidRDefault="00776010" w:rsidP="003D3EB6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</w:rPr>
                <w:t>infourok.ru</w:t>
              </w:r>
            </w:hyperlink>
          </w:p>
        </w:tc>
        <w:tc>
          <w:tcPr>
            <w:tcW w:w="4521" w:type="dxa"/>
          </w:tcPr>
          <w:p w:rsidR="00FE469F" w:rsidRPr="001175E3" w:rsidRDefault="00FE469F" w:rsidP="003D3EB6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5E3">
              <w:rPr>
                <w:rFonts w:ascii="Times New Roman" w:eastAsia="Times New Roman" w:hAnsi="Times New Roman" w:cs="Times New Roman"/>
                <w:sz w:val="20"/>
                <w:szCs w:val="20"/>
              </w:rPr>
              <w:t>в электронном виде</w:t>
            </w:r>
          </w:p>
        </w:tc>
      </w:tr>
      <w:tr w:rsidR="00FE469F" w:rsidTr="001175E3">
        <w:trPr>
          <w:trHeight w:val="257"/>
        </w:trPr>
        <w:tc>
          <w:tcPr>
            <w:tcW w:w="3639" w:type="dxa"/>
          </w:tcPr>
          <w:p w:rsidR="00FE469F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</w:rPr>
              <w:t>«Педагогический мир»</w:t>
            </w:r>
          </w:p>
        </w:tc>
        <w:tc>
          <w:tcPr>
            <w:tcW w:w="2684" w:type="dxa"/>
          </w:tcPr>
          <w:p w:rsidR="00FE469F" w:rsidRDefault="00776010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</w:rPr>
                <w:t>pedmir.ru</w:t>
              </w:r>
            </w:hyperlink>
          </w:p>
        </w:tc>
        <w:tc>
          <w:tcPr>
            <w:tcW w:w="4521" w:type="dxa"/>
          </w:tcPr>
          <w:p w:rsidR="00FE469F" w:rsidRPr="001175E3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5E3">
              <w:rPr>
                <w:rFonts w:ascii="Times New Roman" w:eastAsia="Times New Roman" w:hAnsi="Times New Roman" w:cs="Times New Roman"/>
                <w:sz w:val="20"/>
                <w:szCs w:val="20"/>
              </w:rPr>
              <w:t>высылается в бумажном виде</w:t>
            </w:r>
          </w:p>
        </w:tc>
      </w:tr>
      <w:tr w:rsidR="00FE469F" w:rsidTr="001175E3">
        <w:trPr>
          <w:trHeight w:val="269"/>
        </w:trPr>
        <w:tc>
          <w:tcPr>
            <w:tcW w:w="3639" w:type="dxa"/>
          </w:tcPr>
          <w:p w:rsidR="00FE469F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</w:rPr>
              <w:t>Журнал «Основа</w:t>
            </w:r>
          </w:p>
        </w:tc>
        <w:tc>
          <w:tcPr>
            <w:tcW w:w="2684" w:type="dxa"/>
          </w:tcPr>
          <w:p w:rsidR="00FE469F" w:rsidRDefault="00776010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</w:rPr>
                <w:t>e-osnova.ru</w:t>
              </w:r>
            </w:hyperlink>
          </w:p>
        </w:tc>
        <w:tc>
          <w:tcPr>
            <w:tcW w:w="4521" w:type="dxa"/>
          </w:tcPr>
          <w:p w:rsidR="00FE469F" w:rsidRPr="001175E3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469F" w:rsidTr="001175E3">
        <w:trPr>
          <w:trHeight w:val="444"/>
        </w:trPr>
        <w:tc>
          <w:tcPr>
            <w:tcW w:w="3639" w:type="dxa"/>
          </w:tcPr>
          <w:p w:rsidR="00FE469F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</w:rPr>
              <w:t>«Учительский журнал он-</w:t>
            </w:r>
            <w:proofErr w:type="spellStart"/>
            <w:r w:rsidRPr="003D3EB6">
              <w:rPr>
                <w:rFonts w:ascii="inherit" w:eastAsia="Times New Roman" w:hAnsi="inherit" w:cs="Times New Roman"/>
                <w:sz w:val="24"/>
                <w:szCs w:val="24"/>
              </w:rPr>
              <w:t>лайн</w:t>
            </w:r>
            <w:proofErr w:type="spellEnd"/>
            <w:r w:rsidRPr="003D3EB6">
              <w:rPr>
                <w:rFonts w:ascii="inherit" w:eastAsia="Times New Roman" w:hAnsi="inherit" w:cs="Times New Roman"/>
                <w:sz w:val="24"/>
                <w:szCs w:val="24"/>
              </w:rPr>
              <w:t>»</w:t>
            </w:r>
          </w:p>
        </w:tc>
        <w:tc>
          <w:tcPr>
            <w:tcW w:w="2684" w:type="dxa"/>
          </w:tcPr>
          <w:p w:rsidR="00FE469F" w:rsidRPr="003D3EB6" w:rsidRDefault="00776010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0" w:tgtFrame="_blank" w:history="1"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</w:rPr>
                <w:t>teacherjournal.ru</w:t>
              </w:r>
            </w:hyperlink>
          </w:p>
        </w:tc>
        <w:tc>
          <w:tcPr>
            <w:tcW w:w="4521" w:type="dxa"/>
          </w:tcPr>
          <w:p w:rsidR="00FE469F" w:rsidRPr="001175E3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5E3">
              <w:rPr>
                <w:rFonts w:ascii="Times New Roman" w:eastAsia="Times New Roman" w:hAnsi="Times New Roman" w:cs="Times New Roman"/>
                <w:sz w:val="20"/>
                <w:szCs w:val="20"/>
              </w:rPr>
              <w:t>Можно заказать в бумажном виде после публикации</w:t>
            </w:r>
          </w:p>
        </w:tc>
      </w:tr>
      <w:tr w:rsidR="00FE469F" w:rsidTr="001175E3">
        <w:trPr>
          <w:trHeight w:val="901"/>
        </w:trPr>
        <w:tc>
          <w:tcPr>
            <w:tcW w:w="3639" w:type="dxa"/>
          </w:tcPr>
          <w:p w:rsidR="00FE469F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</w:rPr>
              <w:t>Фестиваль педагогических идей «Открытый урок»</w:t>
            </w:r>
          </w:p>
        </w:tc>
        <w:tc>
          <w:tcPr>
            <w:tcW w:w="2684" w:type="dxa"/>
          </w:tcPr>
          <w:p w:rsidR="00FE469F" w:rsidRDefault="00776010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</w:rPr>
                <w:t>festival.1september.ru</w:t>
              </w:r>
            </w:hyperlink>
          </w:p>
        </w:tc>
        <w:tc>
          <w:tcPr>
            <w:tcW w:w="4521" w:type="dxa"/>
          </w:tcPr>
          <w:p w:rsidR="00FE469F" w:rsidRPr="001175E3" w:rsidRDefault="00FE469F" w:rsidP="00FE46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5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Каждый участник получает полный комплект итоговых материалов, включающий: персональный диплом; сертификат, подтверждающий факт публикации материалов; </w:t>
            </w:r>
          </w:p>
        </w:tc>
      </w:tr>
      <w:tr w:rsidR="00FE469F" w:rsidTr="001175E3">
        <w:trPr>
          <w:trHeight w:val="1569"/>
        </w:trPr>
        <w:tc>
          <w:tcPr>
            <w:tcW w:w="3639" w:type="dxa"/>
          </w:tcPr>
          <w:p w:rsidR="00FE469F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</w:rPr>
              <w:t>«Социальная сеть работников образования»</w:t>
            </w:r>
          </w:p>
        </w:tc>
        <w:tc>
          <w:tcPr>
            <w:tcW w:w="2684" w:type="dxa"/>
          </w:tcPr>
          <w:p w:rsidR="00FE469F" w:rsidRDefault="00776010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</w:rPr>
                <w:t>nsportal.ru</w:t>
              </w:r>
            </w:hyperlink>
          </w:p>
        </w:tc>
        <w:tc>
          <w:tcPr>
            <w:tcW w:w="4521" w:type="dxa"/>
          </w:tcPr>
          <w:p w:rsidR="00FE469F" w:rsidRPr="001175E3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5E3">
              <w:rPr>
                <w:rFonts w:ascii="Times New Roman" w:eastAsia="Times New Roman" w:hAnsi="Times New Roman" w:cs="Times New Roman"/>
                <w:sz w:val="20"/>
                <w:szCs w:val="20"/>
              </w:rPr>
              <w:t>Можно получить Свидетельство о публикации, Сертификат о создании сайта, Сертификат о размещении электронного портфолио, Свидетельство на творческие работы учащихся, Свидетельство о публикации учебных видеоматериалов, Сертификат о создании сайта образовательного учреждения, класса, кружка</w:t>
            </w:r>
          </w:p>
        </w:tc>
      </w:tr>
      <w:tr w:rsidR="00FE469F" w:rsidTr="001175E3">
        <w:trPr>
          <w:trHeight w:val="808"/>
        </w:trPr>
        <w:tc>
          <w:tcPr>
            <w:tcW w:w="3639" w:type="dxa"/>
          </w:tcPr>
          <w:p w:rsidR="00FE469F" w:rsidRDefault="00FE469F" w:rsidP="00FE4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</w:rPr>
              <w:t xml:space="preserve">Интернет-проект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r w:rsidRPr="003D3EB6">
              <w:rPr>
                <w:rFonts w:ascii="inherit" w:eastAsia="Times New Roman" w:hAnsi="inherit" w:cs="Times New Roman"/>
                <w:sz w:val="24"/>
                <w:szCs w:val="24"/>
              </w:rPr>
              <w:t>едагогический опыт. Инновации, технологии, разработки»</w:t>
            </w:r>
          </w:p>
        </w:tc>
        <w:tc>
          <w:tcPr>
            <w:tcW w:w="2684" w:type="dxa"/>
          </w:tcPr>
          <w:p w:rsidR="00FE469F" w:rsidRDefault="00776010" w:rsidP="002F21B7">
            <w:pPr>
              <w:jc w:val="both"/>
            </w:pPr>
            <w:hyperlink r:id="rId13" w:tgtFrame="_blank" w:history="1">
              <w:proofErr w:type="spellStart"/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</w:rPr>
                <w:t>методкабинет</w:t>
              </w:r>
              <w:proofErr w:type="gramStart"/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</w:rPr>
                <w:t>.р</w:t>
              </w:r>
              <w:proofErr w:type="gramEnd"/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</w:rPr>
                <w:t>ф</w:t>
              </w:r>
              <w:proofErr w:type="spellEnd"/>
            </w:hyperlink>
          </w:p>
          <w:p w:rsidR="00FE469F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FE469F" w:rsidRPr="001175E3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5E3">
              <w:rPr>
                <w:rFonts w:ascii="inherit" w:eastAsia="Times New Roman" w:hAnsi="inherit" w:cs="Times New Roman"/>
                <w:sz w:val="20"/>
                <w:szCs w:val="20"/>
              </w:rPr>
              <w:t>Сертификат участника проекта</w:t>
            </w:r>
          </w:p>
        </w:tc>
      </w:tr>
      <w:tr w:rsidR="00FE469F" w:rsidTr="001175E3">
        <w:trPr>
          <w:trHeight w:val="539"/>
        </w:trPr>
        <w:tc>
          <w:tcPr>
            <w:tcW w:w="3639" w:type="dxa"/>
          </w:tcPr>
          <w:p w:rsidR="00FE469F" w:rsidRPr="003D3EB6" w:rsidRDefault="00FE469F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</w:rPr>
              <w:t>Образовательный портал АНОО «Центр ПКП и ДО «АНЭКС»»</w:t>
            </w:r>
          </w:p>
        </w:tc>
        <w:tc>
          <w:tcPr>
            <w:tcW w:w="2684" w:type="dxa"/>
          </w:tcPr>
          <w:p w:rsidR="00FE469F" w:rsidRPr="003D3EB6" w:rsidRDefault="00776010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4" w:tgtFrame="_blank" w:history="1"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</w:rPr>
                <w:t>aneks.spb.ru</w:t>
              </w:r>
            </w:hyperlink>
          </w:p>
        </w:tc>
        <w:tc>
          <w:tcPr>
            <w:tcW w:w="4521" w:type="dxa"/>
          </w:tcPr>
          <w:p w:rsidR="00FE469F" w:rsidRPr="001175E3" w:rsidRDefault="00FE469F" w:rsidP="002F21B7">
            <w:pPr>
              <w:jc w:val="both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175E3">
              <w:rPr>
                <w:rFonts w:ascii="inherit" w:eastAsia="Times New Roman" w:hAnsi="inherit" w:cs="Times New Roman"/>
                <w:sz w:val="20"/>
                <w:szCs w:val="20"/>
              </w:rPr>
              <w:t xml:space="preserve"> Сертификат в бумажном виде</w:t>
            </w:r>
          </w:p>
        </w:tc>
      </w:tr>
      <w:tr w:rsidR="00FE469F" w:rsidTr="001175E3">
        <w:trPr>
          <w:trHeight w:val="527"/>
        </w:trPr>
        <w:tc>
          <w:tcPr>
            <w:tcW w:w="3639" w:type="dxa"/>
          </w:tcPr>
          <w:p w:rsidR="00FE469F" w:rsidRPr="003D3EB6" w:rsidRDefault="00FE469F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</w:rPr>
              <w:t>Международное сообщество педагогов «Я — учитель!»</w:t>
            </w:r>
          </w:p>
        </w:tc>
        <w:tc>
          <w:tcPr>
            <w:tcW w:w="2684" w:type="dxa"/>
          </w:tcPr>
          <w:p w:rsidR="00FE469F" w:rsidRDefault="00776010" w:rsidP="002F21B7">
            <w:pPr>
              <w:jc w:val="both"/>
            </w:pPr>
            <w:hyperlink r:id="rId15" w:tgtFrame="_blank" w:history="1"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</w:rPr>
                <w:t>ya-uchitel.ru</w:t>
              </w:r>
            </w:hyperlink>
          </w:p>
          <w:p w:rsidR="00FE469F" w:rsidRPr="003D3EB6" w:rsidRDefault="00FE469F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FE469F" w:rsidRPr="001175E3" w:rsidRDefault="00FE469F" w:rsidP="002F21B7">
            <w:pPr>
              <w:jc w:val="both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175E3">
              <w:rPr>
                <w:rFonts w:ascii="inherit" w:eastAsia="Times New Roman" w:hAnsi="inherit" w:cs="Times New Roman"/>
                <w:sz w:val="20"/>
                <w:szCs w:val="20"/>
              </w:rPr>
              <w:t>бесплатные электронные свидетельства о публикации материалов и/или платные печатные</w:t>
            </w:r>
          </w:p>
        </w:tc>
      </w:tr>
      <w:tr w:rsidR="00FE469F" w:rsidTr="001175E3">
        <w:trPr>
          <w:trHeight w:val="808"/>
        </w:trPr>
        <w:tc>
          <w:tcPr>
            <w:tcW w:w="3639" w:type="dxa"/>
          </w:tcPr>
          <w:p w:rsidR="00FE469F" w:rsidRPr="00763CD7" w:rsidRDefault="00FE469F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Open Sans" w:hAnsi="Open Sans" w:hint="eastAsia"/>
                <w:shd w:val="clear" w:color="auto" w:fill="FFFFFF"/>
              </w:rPr>
              <w:t>«</w:t>
            </w:r>
            <w:proofErr w:type="spellStart"/>
            <w:r w:rsidRPr="00763CD7">
              <w:rPr>
                <w:rFonts w:ascii="Open Sans" w:hAnsi="Open Sans"/>
                <w:shd w:val="clear" w:color="auto" w:fill="FFFFFF"/>
              </w:rPr>
              <w:t>Завуч</w:t>
            </w:r>
            <w:proofErr w:type="gramStart"/>
            <w:r w:rsidRPr="00763CD7">
              <w:rPr>
                <w:rFonts w:ascii="Open Sans" w:hAnsi="Open Sans"/>
                <w:shd w:val="clear" w:color="auto" w:fill="FFFFFF"/>
              </w:rPr>
              <w:t>.и</w:t>
            </w:r>
            <w:proofErr w:type="gramEnd"/>
            <w:r w:rsidRPr="00763CD7">
              <w:rPr>
                <w:rFonts w:ascii="Open Sans" w:hAnsi="Open Sans"/>
                <w:shd w:val="clear" w:color="auto" w:fill="FFFFFF"/>
              </w:rPr>
              <w:t>нфо</w:t>
            </w:r>
            <w:proofErr w:type="spellEnd"/>
            <w:r w:rsidRPr="00763CD7">
              <w:rPr>
                <w:rFonts w:ascii="Open Sans" w:hAnsi="Open Sans"/>
                <w:shd w:val="clear" w:color="auto" w:fill="FFFFFF"/>
              </w:rPr>
              <w:t>»</w:t>
            </w:r>
          </w:p>
        </w:tc>
        <w:tc>
          <w:tcPr>
            <w:tcW w:w="2684" w:type="dxa"/>
          </w:tcPr>
          <w:p w:rsidR="00FE469F" w:rsidRDefault="00776010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6" w:history="1">
              <w:r w:rsidR="00FE469F" w:rsidRPr="00F80716">
                <w:rPr>
                  <w:rStyle w:val="a3"/>
                  <w:rFonts w:ascii="inherit" w:eastAsia="Times New Roman" w:hAnsi="inherit" w:cs="Times New Roman"/>
                  <w:sz w:val="24"/>
                  <w:szCs w:val="24"/>
                </w:rPr>
                <w:t>http://www.zavuch.ru</w:t>
              </w:r>
            </w:hyperlink>
          </w:p>
          <w:p w:rsidR="00FE469F" w:rsidRDefault="00FE469F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76010" w:rsidRPr="003D3EB6" w:rsidRDefault="00776010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FE469F" w:rsidRPr="001175E3" w:rsidRDefault="00FE469F" w:rsidP="002F21B7">
            <w:pPr>
              <w:jc w:val="both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1175E3">
              <w:rPr>
                <w:rFonts w:ascii="inherit" w:eastAsia="Times New Roman" w:hAnsi="inherit" w:cs="Times New Roman" w:hint="eastAsia"/>
                <w:sz w:val="20"/>
                <w:szCs w:val="20"/>
              </w:rPr>
              <w:t>Б</w:t>
            </w:r>
            <w:r w:rsidRPr="001175E3">
              <w:rPr>
                <w:rFonts w:ascii="inherit" w:eastAsia="Times New Roman" w:hAnsi="inherit" w:cs="Times New Roman"/>
                <w:sz w:val="20"/>
                <w:szCs w:val="20"/>
              </w:rPr>
              <w:t>есплатные свидетельства, самодиагностика, конференции.</w:t>
            </w:r>
          </w:p>
        </w:tc>
      </w:tr>
      <w:tr w:rsidR="00776010" w:rsidTr="001175E3">
        <w:trPr>
          <w:trHeight w:val="738"/>
        </w:trPr>
        <w:tc>
          <w:tcPr>
            <w:tcW w:w="3639" w:type="dxa"/>
          </w:tcPr>
          <w:p w:rsidR="00776010" w:rsidRPr="00776010" w:rsidRDefault="00776010" w:rsidP="0077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>педакадемия</w:t>
            </w:r>
            <w:proofErr w:type="gramStart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6010" w:rsidRPr="00776010" w:rsidRDefault="00776010" w:rsidP="00776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dxa"/>
          </w:tcPr>
          <w:p w:rsidR="00776010" w:rsidRPr="00776010" w:rsidRDefault="00776010" w:rsidP="002F21B7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776010">
                <w:rPr>
                  <w:rStyle w:val="a3"/>
                  <w:rFonts w:ascii="Times New Roman" w:hAnsi="Times New Roman" w:cs="Times New Roman"/>
                </w:rPr>
                <w:t>https://xn--80aakcbevmvw9p.xn--p1ai/</w:t>
              </w:r>
            </w:hyperlink>
          </w:p>
          <w:p w:rsidR="00776010" w:rsidRPr="00776010" w:rsidRDefault="00776010" w:rsidP="002F21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776010" w:rsidRPr="001175E3" w:rsidRDefault="00776010" w:rsidP="007760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5E3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академия современного образования»  </w:t>
            </w:r>
          </w:p>
        </w:tc>
      </w:tr>
      <w:tr w:rsidR="00776010" w:rsidTr="001175E3">
        <w:trPr>
          <w:trHeight w:val="738"/>
        </w:trPr>
        <w:tc>
          <w:tcPr>
            <w:tcW w:w="3639" w:type="dxa"/>
          </w:tcPr>
          <w:p w:rsidR="00776010" w:rsidRPr="00776010" w:rsidRDefault="00776010" w:rsidP="0077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>педпроект</w:t>
            </w:r>
            <w:proofErr w:type="gramStart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6010" w:rsidRPr="00776010" w:rsidRDefault="00776010" w:rsidP="00776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dxa"/>
          </w:tcPr>
          <w:p w:rsidR="00776010" w:rsidRPr="00776010" w:rsidRDefault="00776010" w:rsidP="002F21B7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776010">
                <w:rPr>
                  <w:rStyle w:val="a3"/>
                  <w:rFonts w:ascii="Times New Roman" w:hAnsi="Times New Roman" w:cs="Times New Roman"/>
                </w:rPr>
                <w:t>https://xn--d1abbusdciv.xn--p1ai/</w:t>
              </w:r>
            </w:hyperlink>
          </w:p>
          <w:p w:rsidR="00776010" w:rsidRPr="00776010" w:rsidRDefault="00776010" w:rsidP="002F21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776010" w:rsidRPr="001175E3" w:rsidRDefault="00776010" w:rsidP="007760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5E3">
              <w:rPr>
                <w:rFonts w:ascii="Times New Roman" w:hAnsi="Times New Roman" w:cs="Times New Roman"/>
                <w:sz w:val="20"/>
                <w:szCs w:val="20"/>
              </w:rPr>
              <w:t>“Академия педагогических проектов Российской Федерации”</w:t>
            </w:r>
          </w:p>
        </w:tc>
      </w:tr>
      <w:tr w:rsidR="00776010" w:rsidTr="001175E3">
        <w:trPr>
          <w:trHeight w:val="901"/>
        </w:trPr>
        <w:tc>
          <w:tcPr>
            <w:tcW w:w="3639" w:type="dxa"/>
          </w:tcPr>
          <w:p w:rsidR="00776010" w:rsidRPr="00776010" w:rsidRDefault="00776010" w:rsidP="0077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>педталант</w:t>
            </w:r>
            <w:proofErr w:type="gramStart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6010" w:rsidRPr="00776010" w:rsidRDefault="00776010" w:rsidP="00776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dxa"/>
          </w:tcPr>
          <w:p w:rsidR="00776010" w:rsidRPr="00776010" w:rsidRDefault="00776010" w:rsidP="002F21B7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776010">
                <w:rPr>
                  <w:rStyle w:val="a3"/>
                  <w:rFonts w:ascii="Times New Roman" w:hAnsi="Times New Roman" w:cs="Times New Roman"/>
                </w:rPr>
                <w:t>https://xn--80aakd6ani0ae.xn--p1ai/</w:t>
              </w:r>
            </w:hyperlink>
          </w:p>
          <w:p w:rsidR="00776010" w:rsidRPr="00776010" w:rsidRDefault="00776010" w:rsidP="002F21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776010" w:rsidRPr="001175E3" w:rsidRDefault="00776010" w:rsidP="007760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5E3">
              <w:rPr>
                <w:rFonts w:ascii="Times New Roman" w:hAnsi="Times New Roman" w:cs="Times New Roman"/>
                <w:sz w:val="20"/>
                <w:szCs w:val="20"/>
              </w:rPr>
              <w:t>Всероссийский информационно-образовательный портал профессионального мастерства педагогических работников «Педагогические таланты России»</w:t>
            </w:r>
          </w:p>
        </w:tc>
      </w:tr>
      <w:tr w:rsidR="00776010" w:rsidTr="001175E3">
        <w:trPr>
          <w:trHeight w:val="983"/>
        </w:trPr>
        <w:tc>
          <w:tcPr>
            <w:tcW w:w="3639" w:type="dxa"/>
          </w:tcPr>
          <w:p w:rsidR="00776010" w:rsidRPr="00776010" w:rsidRDefault="00776010" w:rsidP="0077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010">
              <w:rPr>
                <w:rFonts w:ascii="Times New Roman" w:hAnsi="Times New Roman" w:cs="Times New Roman"/>
                <w:sz w:val="24"/>
                <w:szCs w:val="24"/>
              </w:rPr>
              <w:t>радуга-</w:t>
            </w:r>
            <w:proofErr w:type="spellStart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  <w:proofErr w:type="gramStart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010" w:rsidRPr="00776010" w:rsidRDefault="00776010" w:rsidP="0077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010" w:rsidRPr="00776010" w:rsidRDefault="00776010" w:rsidP="00776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4" w:type="dxa"/>
          </w:tcPr>
          <w:p w:rsidR="00776010" w:rsidRPr="00776010" w:rsidRDefault="00776010" w:rsidP="002F21B7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776010">
                <w:rPr>
                  <w:rStyle w:val="a3"/>
                  <w:rFonts w:ascii="Times New Roman" w:hAnsi="Times New Roman" w:cs="Times New Roman"/>
                </w:rPr>
                <w:t>https://xn----7sbabamch1evalo5aeg.xn--p1ai/</w:t>
              </w:r>
            </w:hyperlink>
          </w:p>
          <w:p w:rsidR="00776010" w:rsidRPr="00776010" w:rsidRDefault="00776010" w:rsidP="002F21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776010" w:rsidRDefault="00776010" w:rsidP="0077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5E3">
              <w:rPr>
                <w:rFonts w:ascii="Times New Roman" w:hAnsi="Times New Roman" w:cs="Times New Roman"/>
                <w:sz w:val="20"/>
                <w:szCs w:val="20"/>
              </w:rPr>
              <w:t>Информационно-образовательный портал «Центр развития образования, творчества и культуры «Радуга-</w:t>
            </w:r>
            <w:proofErr w:type="spellStart"/>
            <w:r w:rsidRPr="001175E3">
              <w:rPr>
                <w:rFonts w:ascii="Times New Roman" w:hAnsi="Times New Roman" w:cs="Times New Roman"/>
                <w:sz w:val="20"/>
                <w:szCs w:val="20"/>
              </w:rPr>
              <w:t>талантов</w:t>
            </w:r>
            <w:proofErr w:type="gramStart"/>
            <w:r w:rsidRPr="001175E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175E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1175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75E3" w:rsidRPr="001175E3" w:rsidRDefault="001175E3" w:rsidP="007760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010" w:rsidTr="001175E3">
        <w:trPr>
          <w:trHeight w:val="749"/>
        </w:trPr>
        <w:tc>
          <w:tcPr>
            <w:tcW w:w="3639" w:type="dxa"/>
          </w:tcPr>
          <w:p w:rsidR="00776010" w:rsidRPr="00776010" w:rsidRDefault="00776010" w:rsidP="0077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>япедагог</w:t>
            </w:r>
            <w:proofErr w:type="gramStart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760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6010" w:rsidRPr="00776010" w:rsidRDefault="00776010" w:rsidP="0077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776010" w:rsidRPr="00776010" w:rsidRDefault="00776010" w:rsidP="002F21B7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776010">
                <w:rPr>
                  <w:rStyle w:val="a3"/>
                  <w:rFonts w:ascii="Times New Roman" w:hAnsi="Times New Roman" w:cs="Times New Roman"/>
                </w:rPr>
                <w:t>https://xn--80agabe1dc1k.xn--p1ai/</w:t>
              </w:r>
            </w:hyperlink>
          </w:p>
          <w:p w:rsidR="00776010" w:rsidRPr="00776010" w:rsidRDefault="00776010" w:rsidP="002F21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776010" w:rsidRPr="001175E3" w:rsidRDefault="00776010" w:rsidP="007760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5E3">
              <w:rPr>
                <w:rFonts w:ascii="Times New Roman" w:hAnsi="Times New Roman" w:cs="Times New Roman"/>
                <w:sz w:val="20"/>
                <w:szCs w:val="20"/>
              </w:rPr>
              <w:t>Всероссийский информационно-образовательный портал профессионального мастерства педагогических работников «</w:t>
            </w:r>
            <w:proofErr w:type="spellStart"/>
            <w:r w:rsidRPr="001175E3">
              <w:rPr>
                <w:rFonts w:ascii="Times New Roman" w:hAnsi="Times New Roman" w:cs="Times New Roman"/>
                <w:sz w:val="20"/>
                <w:szCs w:val="20"/>
              </w:rPr>
              <w:t>Япедагог</w:t>
            </w:r>
            <w:proofErr w:type="spellEnd"/>
            <w:r w:rsidRPr="001175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C642B4" w:rsidRDefault="00C642B4" w:rsidP="002F21B7">
      <w:pPr>
        <w:shd w:val="clear" w:color="auto" w:fill="FFFFFF"/>
        <w:spacing w:after="0" w:line="240" w:lineRule="auto"/>
        <w:jc w:val="both"/>
      </w:pPr>
    </w:p>
    <w:sectPr w:rsidR="00C642B4" w:rsidSect="00BF42C2">
      <w:pgSz w:w="11906" w:h="16838"/>
      <w:pgMar w:top="567" w:right="68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3893"/>
    <w:multiLevelType w:val="multilevel"/>
    <w:tmpl w:val="58C0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71067E"/>
    <w:multiLevelType w:val="multilevel"/>
    <w:tmpl w:val="6BDA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B0A05"/>
    <w:multiLevelType w:val="hybridMultilevel"/>
    <w:tmpl w:val="012C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934FA"/>
    <w:multiLevelType w:val="hybridMultilevel"/>
    <w:tmpl w:val="532A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B6"/>
    <w:rsid w:val="000B16D4"/>
    <w:rsid w:val="001175E3"/>
    <w:rsid w:val="0012794A"/>
    <w:rsid w:val="00222F1C"/>
    <w:rsid w:val="002B4E94"/>
    <w:rsid w:val="002E2D81"/>
    <w:rsid w:val="002F21B7"/>
    <w:rsid w:val="00374F56"/>
    <w:rsid w:val="003819A6"/>
    <w:rsid w:val="003D3EB6"/>
    <w:rsid w:val="004A036C"/>
    <w:rsid w:val="00566CB1"/>
    <w:rsid w:val="00763CD7"/>
    <w:rsid w:val="00776010"/>
    <w:rsid w:val="00863879"/>
    <w:rsid w:val="00987FB7"/>
    <w:rsid w:val="00BB495D"/>
    <w:rsid w:val="00BF42C2"/>
    <w:rsid w:val="00C642B4"/>
    <w:rsid w:val="00C71543"/>
    <w:rsid w:val="00D31923"/>
    <w:rsid w:val="00EA4542"/>
    <w:rsid w:val="00EA6C30"/>
    <w:rsid w:val="00FA33C4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3D3EB6"/>
  </w:style>
  <w:style w:type="character" w:styleId="a3">
    <w:name w:val="Hyperlink"/>
    <w:basedOn w:val="a0"/>
    <w:uiPriority w:val="99"/>
    <w:unhideWhenUsed/>
    <w:rsid w:val="003D3EB6"/>
    <w:rPr>
      <w:color w:val="0000FF"/>
      <w:u w:val="single"/>
    </w:rPr>
  </w:style>
  <w:style w:type="character" w:styleId="a4">
    <w:name w:val="Emphasis"/>
    <w:basedOn w:val="a0"/>
    <w:uiPriority w:val="20"/>
    <w:qFormat/>
    <w:rsid w:val="003D3EB6"/>
    <w:rPr>
      <w:i/>
      <w:iCs/>
    </w:rPr>
  </w:style>
  <w:style w:type="character" w:customStyle="1" w:styleId="ondate">
    <w:name w:val="ondate"/>
    <w:basedOn w:val="a0"/>
    <w:rsid w:val="003D3EB6"/>
  </w:style>
  <w:style w:type="character" w:customStyle="1" w:styleId="apple-converted-space">
    <w:name w:val="apple-converted-space"/>
    <w:basedOn w:val="a0"/>
    <w:rsid w:val="003D3EB6"/>
  </w:style>
  <w:style w:type="paragraph" w:styleId="a5">
    <w:name w:val="Normal (Web)"/>
    <w:basedOn w:val="a"/>
    <w:uiPriority w:val="99"/>
    <w:semiHidden/>
    <w:unhideWhenUsed/>
    <w:rsid w:val="003D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D3EB6"/>
    <w:rPr>
      <w:b/>
      <w:bCs/>
    </w:rPr>
  </w:style>
  <w:style w:type="table" w:styleId="a7">
    <w:name w:val="Table Grid"/>
    <w:basedOn w:val="a1"/>
    <w:uiPriority w:val="59"/>
    <w:rsid w:val="003D3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4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3D3EB6"/>
  </w:style>
  <w:style w:type="character" w:styleId="a3">
    <w:name w:val="Hyperlink"/>
    <w:basedOn w:val="a0"/>
    <w:uiPriority w:val="99"/>
    <w:unhideWhenUsed/>
    <w:rsid w:val="003D3EB6"/>
    <w:rPr>
      <w:color w:val="0000FF"/>
      <w:u w:val="single"/>
    </w:rPr>
  </w:style>
  <w:style w:type="character" w:styleId="a4">
    <w:name w:val="Emphasis"/>
    <w:basedOn w:val="a0"/>
    <w:uiPriority w:val="20"/>
    <w:qFormat/>
    <w:rsid w:val="003D3EB6"/>
    <w:rPr>
      <w:i/>
      <w:iCs/>
    </w:rPr>
  </w:style>
  <w:style w:type="character" w:customStyle="1" w:styleId="ondate">
    <w:name w:val="ondate"/>
    <w:basedOn w:val="a0"/>
    <w:rsid w:val="003D3EB6"/>
  </w:style>
  <w:style w:type="character" w:customStyle="1" w:styleId="apple-converted-space">
    <w:name w:val="apple-converted-space"/>
    <w:basedOn w:val="a0"/>
    <w:rsid w:val="003D3EB6"/>
  </w:style>
  <w:style w:type="paragraph" w:styleId="a5">
    <w:name w:val="Normal (Web)"/>
    <w:basedOn w:val="a"/>
    <w:uiPriority w:val="99"/>
    <w:semiHidden/>
    <w:unhideWhenUsed/>
    <w:rsid w:val="003D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D3EB6"/>
    <w:rPr>
      <w:b/>
      <w:bCs/>
    </w:rPr>
  </w:style>
  <w:style w:type="table" w:styleId="a7">
    <w:name w:val="Table Grid"/>
    <w:basedOn w:val="a1"/>
    <w:uiPriority w:val="59"/>
    <w:rsid w:val="003D3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mir.ru/" TargetMode="External"/><Relationship Id="rId13" Type="http://schemas.openxmlformats.org/officeDocument/2006/relationships/hyperlink" Target="http://xn--80achddrlnpe7bi.xn--p1ai/" TargetMode="External"/><Relationship Id="rId18" Type="http://schemas.openxmlformats.org/officeDocument/2006/relationships/hyperlink" Target="https://xn--d1abbusdciv.xn--p1a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gabe1dc1k.xn--p1ai/" TargetMode="External"/><Relationship Id="rId7" Type="http://schemas.openxmlformats.org/officeDocument/2006/relationships/hyperlink" Target="http://infourok.ru/" TargetMode="External"/><Relationship Id="rId12" Type="http://schemas.openxmlformats.org/officeDocument/2006/relationships/hyperlink" Target="http://nsportal.ru/" TargetMode="External"/><Relationship Id="rId17" Type="http://schemas.openxmlformats.org/officeDocument/2006/relationships/hyperlink" Target="https://xn--80aakcbevmvw9p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vuch.ru" TargetMode="External"/><Relationship Id="rId20" Type="http://schemas.openxmlformats.org/officeDocument/2006/relationships/hyperlink" Target="https://xn----7sbabamch1evalo5aeg.xn--p1a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-uchite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eacherjournal.ru/" TargetMode="External"/><Relationship Id="rId19" Type="http://schemas.openxmlformats.org/officeDocument/2006/relationships/hyperlink" Target="https://xn--80aakd6ani0ae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osnova.ru/" TargetMode="External"/><Relationship Id="rId14" Type="http://schemas.openxmlformats.org/officeDocument/2006/relationships/hyperlink" Target="http://aneks.sp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2022-04-12T09:16:00Z</cp:lastPrinted>
  <dcterms:created xsi:type="dcterms:W3CDTF">2022-04-12T09:33:00Z</dcterms:created>
  <dcterms:modified xsi:type="dcterms:W3CDTF">2022-04-12T09:33:00Z</dcterms:modified>
</cp:coreProperties>
</file>